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46" w:rsidRDefault="00EF73FC">
      <w:pPr>
        <w:rPr>
          <w:b/>
          <w:sz w:val="28"/>
          <w:u w:val="single"/>
        </w:rPr>
      </w:pPr>
      <w:bookmarkStart w:id="0" w:name="_GoBack"/>
      <w:bookmarkEnd w:id="0"/>
      <w:r>
        <w:rPr>
          <w:b/>
          <w:sz w:val="28"/>
          <w:u w:val="single"/>
        </w:rPr>
        <w:t>DOMMERE IDRETTSHEIA CUP 2018</w:t>
      </w:r>
    </w:p>
    <w:p w:rsidR="00073646" w:rsidRDefault="00EF73FC">
      <w:pPr>
        <w:rPr>
          <w:sz w:val="24"/>
        </w:rPr>
      </w:pPr>
      <w:r>
        <w:rPr>
          <w:sz w:val="24"/>
        </w:rPr>
        <w:t xml:space="preserve">Banene er sponset av de ulike bedriftene i Salangen, derav navn på banene og ikke nummer. Hvor de ulike banene er får dere beskjed om når dere ankommer </w:t>
      </w:r>
      <w:r>
        <w:rPr>
          <w:sz w:val="24"/>
        </w:rPr>
        <w:t xml:space="preserve">Idrettsheia på lørdag. </w:t>
      </w:r>
    </w:p>
    <w:tbl>
      <w:tblPr>
        <w:tblW w:w="9062" w:type="dxa"/>
        <w:tblCellMar>
          <w:left w:w="10" w:type="dxa"/>
          <w:right w:w="10" w:type="dxa"/>
        </w:tblCellMar>
        <w:tblLook w:val="0000" w:firstRow="0" w:lastRow="0" w:firstColumn="0" w:lastColumn="0" w:noHBand="0" w:noVBand="0"/>
      </w:tblPr>
      <w:tblGrid>
        <w:gridCol w:w="1313"/>
        <w:gridCol w:w="3392"/>
        <w:gridCol w:w="4357"/>
      </w:tblGrid>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4"/>
              </w:rPr>
            </w:pPr>
            <w:r>
              <w:rPr>
                <w:b/>
                <w:sz w:val="24"/>
              </w:rPr>
              <w:t>BANE</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4"/>
              </w:rPr>
            </w:pPr>
            <w:r>
              <w:rPr>
                <w:b/>
                <w:sz w:val="24"/>
              </w:rPr>
              <w:t>KLOKKA 08.30- 14.00</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4"/>
              </w:rPr>
            </w:pPr>
            <w:r>
              <w:rPr>
                <w:b/>
                <w:sz w:val="24"/>
              </w:rPr>
              <w:t>KLOKKA 13.30- 19.00</w:t>
            </w: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Coop Extra Sjøvegan</w:t>
            </w:r>
          </w:p>
          <w:p w:rsidR="00073646" w:rsidRDefault="00EF73FC">
            <w:pPr>
              <w:spacing w:after="0" w:line="240" w:lineRule="auto"/>
              <w:rPr>
                <w:i/>
                <w:sz w:val="20"/>
              </w:rPr>
            </w:pPr>
            <w:r>
              <w:rPr>
                <w:i/>
                <w:sz w:val="20"/>
              </w:rPr>
              <w:t>5’er-bane</w:t>
            </w:r>
          </w:p>
          <w:p w:rsidR="00073646" w:rsidRDefault="00EF73FC">
            <w:pPr>
              <w:spacing w:after="0" w:line="240" w:lineRule="auto"/>
              <w:rPr>
                <w:sz w:val="20"/>
              </w:rPr>
            </w:pPr>
            <w:r>
              <w:rPr>
                <w:sz w:val="20"/>
              </w:rPr>
              <w:t>HALL</w:t>
            </w: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Sindre Ask Sagerup</w:t>
            </w:r>
          </w:p>
          <w:p w:rsidR="00073646" w:rsidRDefault="00EF73FC">
            <w:pPr>
              <w:spacing w:after="0" w:line="240" w:lineRule="auto"/>
              <w:rPr>
                <w:sz w:val="24"/>
              </w:rPr>
            </w:pPr>
            <w:r>
              <w:rPr>
                <w:sz w:val="24"/>
              </w:rPr>
              <w:t>Emil Thomassen</w:t>
            </w:r>
          </w:p>
          <w:p w:rsidR="00073646" w:rsidRDefault="00EF73FC">
            <w:pPr>
              <w:spacing w:after="0" w:line="240" w:lineRule="auto"/>
              <w:rPr>
                <w:sz w:val="24"/>
              </w:rPr>
            </w:pPr>
            <w:r>
              <w:rPr>
                <w:sz w:val="24"/>
              </w:rPr>
              <w:t>Johannes Irgens Sarr</w:t>
            </w:r>
          </w:p>
          <w:p w:rsidR="00073646" w:rsidRDefault="00EF73FC">
            <w:pPr>
              <w:spacing w:after="0" w:line="240" w:lineRule="auto"/>
              <w:rPr>
                <w:sz w:val="24"/>
              </w:rPr>
            </w:pPr>
            <w:r>
              <w:rPr>
                <w:sz w:val="24"/>
              </w:rPr>
              <w:t>Ahmed Abdulqadir Ali</w:t>
            </w:r>
          </w:p>
        </w:tc>
        <w:tc>
          <w:tcPr>
            <w:tcW w:w="43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Lars Daniel Fossli</w:t>
            </w:r>
          </w:p>
          <w:p w:rsidR="00073646" w:rsidRDefault="00EF73FC">
            <w:pPr>
              <w:spacing w:after="0" w:line="240" w:lineRule="auto"/>
              <w:rPr>
                <w:sz w:val="24"/>
              </w:rPr>
            </w:pPr>
            <w:r>
              <w:rPr>
                <w:sz w:val="24"/>
              </w:rPr>
              <w:t>Even Gamst Aspenes</w:t>
            </w:r>
          </w:p>
          <w:p w:rsidR="00073646" w:rsidRDefault="00EF73FC">
            <w:pPr>
              <w:spacing w:after="0" w:line="240" w:lineRule="auto"/>
              <w:rPr>
                <w:sz w:val="24"/>
              </w:rPr>
            </w:pPr>
            <w:r>
              <w:rPr>
                <w:sz w:val="24"/>
              </w:rPr>
              <w:t>Ulrikke Thomassen</w:t>
            </w:r>
          </w:p>
          <w:p w:rsidR="00073646" w:rsidRDefault="00EF73FC">
            <w:pPr>
              <w:spacing w:after="0" w:line="240" w:lineRule="auto"/>
              <w:rPr>
                <w:sz w:val="24"/>
              </w:rPr>
            </w:pPr>
            <w:r>
              <w:rPr>
                <w:sz w:val="24"/>
              </w:rPr>
              <w:t xml:space="preserve">Simon Fosseng </w:t>
            </w: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Perpetuum</w:t>
            </w:r>
          </w:p>
          <w:p w:rsidR="00073646" w:rsidRDefault="00EF73FC">
            <w:pPr>
              <w:spacing w:after="0" w:line="240" w:lineRule="auto"/>
              <w:rPr>
                <w:i/>
                <w:sz w:val="20"/>
              </w:rPr>
            </w:pPr>
            <w:r>
              <w:rPr>
                <w:i/>
                <w:sz w:val="20"/>
              </w:rPr>
              <w:t>5’er bane</w:t>
            </w:r>
          </w:p>
          <w:p w:rsidR="00073646" w:rsidRDefault="00EF73FC">
            <w:pPr>
              <w:spacing w:after="0" w:line="240" w:lineRule="auto"/>
              <w:rPr>
                <w:sz w:val="20"/>
              </w:rPr>
            </w:pPr>
            <w:r>
              <w:rPr>
                <w:sz w:val="20"/>
              </w:rPr>
              <w:t>HALL</w:t>
            </w: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Byggtorget</w:t>
            </w:r>
          </w:p>
          <w:p w:rsidR="00073646" w:rsidRDefault="00EF73FC">
            <w:pPr>
              <w:spacing w:after="0" w:line="240" w:lineRule="auto"/>
              <w:rPr>
                <w:i/>
                <w:sz w:val="20"/>
              </w:rPr>
            </w:pPr>
            <w:r>
              <w:rPr>
                <w:i/>
                <w:sz w:val="20"/>
              </w:rPr>
              <w:t>7’er bane</w:t>
            </w:r>
          </w:p>
          <w:p w:rsidR="00073646" w:rsidRDefault="00EF73FC">
            <w:pPr>
              <w:spacing w:after="0" w:line="240" w:lineRule="auto"/>
              <w:rPr>
                <w:sz w:val="20"/>
              </w:rPr>
            </w:pPr>
            <w:r>
              <w:rPr>
                <w:sz w:val="20"/>
              </w:rPr>
              <w:t>GRESS</w:t>
            </w:r>
          </w:p>
          <w:p w:rsidR="00073646" w:rsidRDefault="00073646">
            <w:pPr>
              <w:spacing w:after="0" w:line="240" w:lineRule="auto"/>
              <w:rPr>
                <w:sz w:val="20"/>
              </w:rPr>
            </w:pP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Johan Borch</w:t>
            </w:r>
          </w:p>
          <w:p w:rsidR="00073646" w:rsidRDefault="00EF73FC">
            <w:pPr>
              <w:spacing w:after="0" w:line="240" w:lineRule="auto"/>
              <w:rPr>
                <w:sz w:val="24"/>
              </w:rPr>
            </w:pPr>
            <w:r>
              <w:rPr>
                <w:sz w:val="24"/>
              </w:rPr>
              <w:t>Benn Fjellberg</w:t>
            </w:r>
          </w:p>
          <w:p w:rsidR="00073646" w:rsidRDefault="00EF73FC">
            <w:pPr>
              <w:spacing w:after="0" w:line="240" w:lineRule="auto"/>
              <w:rPr>
                <w:sz w:val="24"/>
              </w:rPr>
            </w:pPr>
            <w:r>
              <w:rPr>
                <w:sz w:val="24"/>
              </w:rPr>
              <w:t>Martin Solhaug</w:t>
            </w:r>
          </w:p>
          <w:p w:rsidR="00073646" w:rsidRDefault="00EF73FC">
            <w:pPr>
              <w:spacing w:after="0" w:line="240" w:lineRule="auto"/>
              <w:rPr>
                <w:sz w:val="24"/>
              </w:rPr>
            </w:pPr>
            <w:r>
              <w:rPr>
                <w:sz w:val="24"/>
              </w:rPr>
              <w:t>Dan Hamnli</w:t>
            </w:r>
          </w:p>
        </w:tc>
        <w:tc>
          <w:tcPr>
            <w:tcW w:w="43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Vegar Mortensen</w:t>
            </w:r>
          </w:p>
          <w:p w:rsidR="00073646" w:rsidRDefault="00EF73FC">
            <w:pPr>
              <w:spacing w:after="0" w:line="240" w:lineRule="auto"/>
              <w:rPr>
                <w:sz w:val="24"/>
              </w:rPr>
            </w:pPr>
            <w:r>
              <w:rPr>
                <w:sz w:val="24"/>
              </w:rPr>
              <w:t>Gaute Roaldsen</w:t>
            </w:r>
          </w:p>
          <w:p w:rsidR="00073646" w:rsidRDefault="00EF73FC">
            <w:pPr>
              <w:spacing w:after="0" w:line="240" w:lineRule="auto"/>
              <w:rPr>
                <w:sz w:val="24"/>
              </w:rPr>
            </w:pPr>
            <w:r>
              <w:rPr>
                <w:sz w:val="24"/>
              </w:rPr>
              <w:t>Ruben Sletten</w:t>
            </w:r>
          </w:p>
          <w:p w:rsidR="00073646" w:rsidRDefault="00EF73FC">
            <w:pPr>
              <w:spacing w:after="0" w:line="240" w:lineRule="auto"/>
              <w:rPr>
                <w:sz w:val="24"/>
              </w:rPr>
            </w:pPr>
            <w:r>
              <w:rPr>
                <w:sz w:val="24"/>
              </w:rPr>
              <w:t>Robin Lund</w:t>
            </w: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Sjøvegan Maskin og Transport</w:t>
            </w:r>
          </w:p>
          <w:p w:rsidR="00073646" w:rsidRDefault="00EF73FC">
            <w:pPr>
              <w:spacing w:after="0" w:line="240" w:lineRule="auto"/>
              <w:rPr>
                <w:i/>
                <w:sz w:val="20"/>
              </w:rPr>
            </w:pPr>
            <w:r>
              <w:rPr>
                <w:i/>
                <w:sz w:val="20"/>
              </w:rPr>
              <w:t>7’er bane</w:t>
            </w:r>
          </w:p>
          <w:p w:rsidR="00073646" w:rsidRDefault="00EF73FC">
            <w:pPr>
              <w:spacing w:after="0" w:line="240" w:lineRule="auto"/>
              <w:rPr>
                <w:sz w:val="20"/>
              </w:rPr>
            </w:pPr>
            <w:r>
              <w:rPr>
                <w:sz w:val="20"/>
              </w:rPr>
              <w:t>GRESS</w:t>
            </w: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Salangen Kommune</w:t>
            </w:r>
          </w:p>
          <w:p w:rsidR="00073646" w:rsidRDefault="00EF73FC">
            <w:pPr>
              <w:spacing w:after="0" w:line="240" w:lineRule="auto"/>
              <w:rPr>
                <w:i/>
                <w:sz w:val="20"/>
              </w:rPr>
            </w:pPr>
            <w:r>
              <w:rPr>
                <w:i/>
                <w:sz w:val="20"/>
              </w:rPr>
              <w:t>7’er bane</w:t>
            </w:r>
          </w:p>
          <w:p w:rsidR="00073646" w:rsidRDefault="00EF73FC">
            <w:pPr>
              <w:spacing w:after="0" w:line="240" w:lineRule="auto"/>
              <w:rPr>
                <w:sz w:val="20"/>
              </w:rPr>
            </w:pPr>
            <w:r>
              <w:rPr>
                <w:sz w:val="20"/>
              </w:rPr>
              <w:t>GRESS</w:t>
            </w: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 xml:space="preserve">Jørn </w:t>
            </w:r>
            <w:r>
              <w:rPr>
                <w:sz w:val="24"/>
              </w:rPr>
              <w:t>Ivar Kroken</w:t>
            </w:r>
          </w:p>
          <w:p w:rsidR="00073646" w:rsidRDefault="00EF73FC">
            <w:pPr>
              <w:spacing w:after="0" w:line="240" w:lineRule="auto"/>
              <w:rPr>
                <w:sz w:val="24"/>
              </w:rPr>
            </w:pPr>
            <w:r>
              <w:rPr>
                <w:sz w:val="24"/>
              </w:rPr>
              <w:t>Tobias Sletten</w:t>
            </w:r>
          </w:p>
          <w:p w:rsidR="00073646" w:rsidRDefault="00EF73FC">
            <w:pPr>
              <w:spacing w:after="0" w:line="240" w:lineRule="auto"/>
              <w:rPr>
                <w:sz w:val="24"/>
              </w:rPr>
            </w:pPr>
            <w:r>
              <w:rPr>
                <w:sz w:val="24"/>
              </w:rPr>
              <w:t>Kristoffer Heggelund</w:t>
            </w:r>
          </w:p>
          <w:p w:rsidR="00073646" w:rsidRDefault="00EF73FC">
            <w:pPr>
              <w:spacing w:after="0" w:line="240" w:lineRule="auto"/>
              <w:rPr>
                <w:sz w:val="24"/>
              </w:rPr>
            </w:pPr>
            <w:r>
              <w:rPr>
                <w:sz w:val="24"/>
              </w:rPr>
              <w:t>Sander Daleng</w:t>
            </w:r>
          </w:p>
        </w:tc>
        <w:tc>
          <w:tcPr>
            <w:tcW w:w="43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Sigurd Bjørstad</w:t>
            </w:r>
          </w:p>
          <w:p w:rsidR="00073646" w:rsidRDefault="00EF73FC">
            <w:pPr>
              <w:spacing w:after="0" w:line="240" w:lineRule="auto"/>
              <w:rPr>
                <w:sz w:val="24"/>
              </w:rPr>
            </w:pPr>
            <w:r>
              <w:rPr>
                <w:sz w:val="24"/>
              </w:rPr>
              <w:t>Jon Kristian Leirvang</w:t>
            </w:r>
          </w:p>
          <w:p w:rsidR="00073646" w:rsidRDefault="00EF73FC">
            <w:pPr>
              <w:spacing w:after="0" w:line="240" w:lineRule="auto"/>
              <w:rPr>
                <w:sz w:val="24"/>
              </w:rPr>
            </w:pPr>
            <w:r>
              <w:rPr>
                <w:sz w:val="24"/>
              </w:rPr>
              <w:t>Odd Henning Skog</w:t>
            </w: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Spar Tennevoll</w:t>
            </w:r>
          </w:p>
          <w:p w:rsidR="00073646" w:rsidRDefault="00EF73FC">
            <w:pPr>
              <w:spacing w:after="0" w:line="240" w:lineRule="auto"/>
              <w:rPr>
                <w:i/>
                <w:sz w:val="20"/>
              </w:rPr>
            </w:pPr>
            <w:r>
              <w:rPr>
                <w:i/>
                <w:sz w:val="20"/>
              </w:rPr>
              <w:t>7’er bane</w:t>
            </w:r>
          </w:p>
          <w:p w:rsidR="00073646" w:rsidRDefault="00EF73FC">
            <w:pPr>
              <w:spacing w:after="0" w:line="240" w:lineRule="auto"/>
              <w:rPr>
                <w:sz w:val="20"/>
              </w:rPr>
            </w:pPr>
            <w:r>
              <w:rPr>
                <w:sz w:val="20"/>
              </w:rPr>
              <w:t>GRESS</w:t>
            </w: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JM Maskin</w:t>
            </w:r>
          </w:p>
          <w:p w:rsidR="00073646" w:rsidRDefault="00EF73FC">
            <w:pPr>
              <w:spacing w:after="0" w:line="240" w:lineRule="auto"/>
              <w:rPr>
                <w:i/>
                <w:sz w:val="20"/>
              </w:rPr>
            </w:pPr>
            <w:r>
              <w:rPr>
                <w:i/>
                <w:sz w:val="20"/>
              </w:rPr>
              <w:t>7’er bane</w:t>
            </w:r>
          </w:p>
          <w:p w:rsidR="00073646" w:rsidRDefault="00EF73FC">
            <w:pPr>
              <w:spacing w:after="0" w:line="240" w:lineRule="auto"/>
              <w:rPr>
                <w:sz w:val="20"/>
              </w:rPr>
            </w:pPr>
            <w:r>
              <w:rPr>
                <w:sz w:val="20"/>
              </w:rPr>
              <w:t>KUNSTGRESS</w:t>
            </w:r>
          </w:p>
          <w:p w:rsidR="00073646" w:rsidRDefault="00073646">
            <w:pPr>
              <w:spacing w:after="0" w:line="240" w:lineRule="auto"/>
              <w:rPr>
                <w:sz w:val="20"/>
              </w:rPr>
            </w:pP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Benedicte Woll</w:t>
            </w:r>
          </w:p>
          <w:p w:rsidR="00073646" w:rsidRDefault="00EF73FC">
            <w:pPr>
              <w:spacing w:after="0" w:line="240" w:lineRule="auto"/>
              <w:rPr>
                <w:sz w:val="24"/>
              </w:rPr>
            </w:pPr>
            <w:r>
              <w:rPr>
                <w:sz w:val="24"/>
              </w:rPr>
              <w:t>Kristine Bjerkmo</w:t>
            </w:r>
          </w:p>
          <w:p w:rsidR="00073646" w:rsidRDefault="00EF73FC">
            <w:pPr>
              <w:spacing w:after="0" w:line="240" w:lineRule="auto"/>
              <w:rPr>
                <w:sz w:val="24"/>
              </w:rPr>
            </w:pPr>
            <w:r>
              <w:rPr>
                <w:sz w:val="24"/>
              </w:rPr>
              <w:t>Marthe Røkenes/ Snorre Ratkje</w:t>
            </w:r>
          </w:p>
          <w:p w:rsidR="00073646" w:rsidRDefault="00EF73FC">
            <w:pPr>
              <w:spacing w:after="0" w:line="240" w:lineRule="auto"/>
              <w:rPr>
                <w:sz w:val="24"/>
              </w:rPr>
            </w:pPr>
            <w:r>
              <w:rPr>
                <w:sz w:val="24"/>
              </w:rPr>
              <w:t xml:space="preserve">Mathias </w:t>
            </w:r>
            <w:r>
              <w:rPr>
                <w:sz w:val="24"/>
              </w:rPr>
              <w:t>Repvik Karlsen</w:t>
            </w:r>
          </w:p>
          <w:p w:rsidR="00073646" w:rsidRDefault="00073646">
            <w:pPr>
              <w:spacing w:after="0" w:line="240" w:lineRule="auto"/>
              <w:rPr>
                <w:sz w:val="24"/>
              </w:rPr>
            </w:pPr>
          </w:p>
        </w:tc>
        <w:tc>
          <w:tcPr>
            <w:tcW w:w="43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Veslemøy Talseth</w:t>
            </w:r>
          </w:p>
          <w:p w:rsidR="00073646" w:rsidRDefault="00EF73FC">
            <w:pPr>
              <w:spacing w:after="0" w:line="240" w:lineRule="auto"/>
              <w:rPr>
                <w:sz w:val="24"/>
              </w:rPr>
            </w:pPr>
            <w:r>
              <w:rPr>
                <w:sz w:val="24"/>
              </w:rPr>
              <w:t>Else Fredrikke Prestbakkmo</w:t>
            </w:r>
          </w:p>
          <w:p w:rsidR="00073646" w:rsidRDefault="00EF73FC">
            <w:pPr>
              <w:spacing w:after="0" w:line="240" w:lineRule="auto"/>
              <w:rPr>
                <w:sz w:val="24"/>
              </w:rPr>
            </w:pPr>
            <w:r>
              <w:rPr>
                <w:sz w:val="24"/>
              </w:rPr>
              <w:t>Brage Nygård</w:t>
            </w:r>
          </w:p>
          <w:p w:rsidR="00073646" w:rsidRDefault="00EF73FC">
            <w:pPr>
              <w:spacing w:after="0" w:line="240" w:lineRule="auto"/>
              <w:rPr>
                <w:sz w:val="24"/>
              </w:rPr>
            </w:pPr>
            <w:r>
              <w:rPr>
                <w:sz w:val="24"/>
              </w:rPr>
              <w:t>Petter Gamst Aspenes</w:t>
            </w:r>
          </w:p>
          <w:p w:rsidR="00073646" w:rsidRDefault="00073646">
            <w:pPr>
              <w:spacing w:after="0" w:line="240" w:lineRule="auto"/>
              <w:rPr>
                <w:sz w:val="24"/>
              </w:rPr>
            </w:pP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Millionfisken</w:t>
            </w:r>
          </w:p>
          <w:p w:rsidR="00073646" w:rsidRDefault="00EF73FC">
            <w:pPr>
              <w:spacing w:after="0" w:line="240" w:lineRule="auto"/>
              <w:rPr>
                <w:i/>
                <w:sz w:val="20"/>
              </w:rPr>
            </w:pPr>
            <w:r>
              <w:rPr>
                <w:i/>
                <w:sz w:val="20"/>
              </w:rPr>
              <w:t>7’er bane</w:t>
            </w:r>
          </w:p>
          <w:p w:rsidR="00073646" w:rsidRDefault="00EF73FC">
            <w:pPr>
              <w:spacing w:after="0" w:line="240" w:lineRule="auto"/>
              <w:rPr>
                <w:sz w:val="20"/>
              </w:rPr>
            </w:pPr>
            <w:r>
              <w:rPr>
                <w:sz w:val="20"/>
              </w:rPr>
              <w:t>KUNSTGRESS</w:t>
            </w: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Salaks</w:t>
            </w:r>
          </w:p>
          <w:p w:rsidR="00073646" w:rsidRDefault="00EF73FC">
            <w:pPr>
              <w:spacing w:after="0" w:line="240" w:lineRule="auto"/>
              <w:rPr>
                <w:sz w:val="20"/>
              </w:rPr>
            </w:pPr>
            <w:r>
              <w:rPr>
                <w:sz w:val="20"/>
              </w:rPr>
              <w:t>5’er bane</w:t>
            </w:r>
          </w:p>
          <w:p w:rsidR="00073646" w:rsidRDefault="00EF73FC">
            <w:pPr>
              <w:spacing w:after="0" w:line="240" w:lineRule="auto"/>
              <w:rPr>
                <w:sz w:val="20"/>
              </w:rPr>
            </w:pPr>
            <w:r>
              <w:rPr>
                <w:sz w:val="20"/>
              </w:rPr>
              <w:t>KUNSTGRESS</w:t>
            </w:r>
          </w:p>
        </w:tc>
        <w:tc>
          <w:tcPr>
            <w:tcW w:w="33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Mari Børve</w:t>
            </w:r>
          </w:p>
          <w:p w:rsidR="00073646" w:rsidRDefault="00EF73FC">
            <w:pPr>
              <w:spacing w:after="0" w:line="240" w:lineRule="auto"/>
              <w:rPr>
                <w:sz w:val="24"/>
              </w:rPr>
            </w:pPr>
            <w:r>
              <w:rPr>
                <w:sz w:val="24"/>
              </w:rPr>
              <w:t>Amanda Nordmo</w:t>
            </w:r>
          </w:p>
          <w:p w:rsidR="00073646" w:rsidRDefault="00EF73FC">
            <w:pPr>
              <w:spacing w:after="0" w:line="240" w:lineRule="auto"/>
              <w:rPr>
                <w:sz w:val="24"/>
              </w:rPr>
            </w:pPr>
            <w:r>
              <w:rPr>
                <w:sz w:val="24"/>
              </w:rPr>
              <w:t>Camilla Bakkehaug</w:t>
            </w:r>
          </w:p>
          <w:p w:rsidR="00073646" w:rsidRDefault="00EF73FC">
            <w:pPr>
              <w:spacing w:after="0" w:line="240" w:lineRule="auto"/>
              <w:rPr>
                <w:sz w:val="24"/>
              </w:rPr>
            </w:pPr>
            <w:r>
              <w:rPr>
                <w:sz w:val="24"/>
              </w:rPr>
              <w:t>Vebjørn Larssen</w:t>
            </w:r>
          </w:p>
        </w:tc>
        <w:tc>
          <w:tcPr>
            <w:tcW w:w="43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Trine Cruicshank</w:t>
            </w:r>
          </w:p>
          <w:p w:rsidR="00073646" w:rsidRDefault="00EF73FC">
            <w:pPr>
              <w:spacing w:after="0" w:line="240" w:lineRule="auto"/>
              <w:rPr>
                <w:sz w:val="24"/>
              </w:rPr>
            </w:pPr>
            <w:r>
              <w:rPr>
                <w:sz w:val="24"/>
              </w:rPr>
              <w:t xml:space="preserve">Hanna Kristine </w:t>
            </w:r>
            <w:r>
              <w:rPr>
                <w:sz w:val="24"/>
              </w:rPr>
              <w:t>Engen</w:t>
            </w:r>
          </w:p>
          <w:p w:rsidR="00073646" w:rsidRDefault="00EF73FC">
            <w:pPr>
              <w:spacing w:after="0" w:line="240" w:lineRule="auto"/>
              <w:rPr>
                <w:sz w:val="24"/>
              </w:rPr>
            </w:pPr>
            <w:r>
              <w:rPr>
                <w:sz w:val="24"/>
              </w:rPr>
              <w:t>Sunniva Ingebrigtsen Marthinsen</w:t>
            </w:r>
          </w:p>
          <w:p w:rsidR="00073646" w:rsidRDefault="00EF73FC">
            <w:pPr>
              <w:spacing w:after="0" w:line="240" w:lineRule="auto"/>
              <w:rPr>
                <w:sz w:val="24"/>
              </w:rPr>
            </w:pPr>
            <w:r>
              <w:rPr>
                <w:sz w:val="24"/>
              </w:rPr>
              <w:t>Ahmad Karkour</w:t>
            </w: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Elvelund Camping</w:t>
            </w:r>
          </w:p>
          <w:p w:rsidR="00073646" w:rsidRDefault="00EF73FC">
            <w:pPr>
              <w:spacing w:after="0" w:line="240" w:lineRule="auto"/>
              <w:rPr>
                <w:i/>
                <w:sz w:val="20"/>
              </w:rPr>
            </w:pPr>
            <w:r>
              <w:rPr>
                <w:i/>
                <w:sz w:val="20"/>
              </w:rPr>
              <w:t>5’er bane</w:t>
            </w:r>
          </w:p>
          <w:p w:rsidR="00073646" w:rsidRDefault="00EF73FC">
            <w:pPr>
              <w:spacing w:after="0" w:line="240" w:lineRule="auto"/>
              <w:rPr>
                <w:sz w:val="20"/>
              </w:rPr>
            </w:pPr>
            <w:r>
              <w:rPr>
                <w:sz w:val="20"/>
              </w:rPr>
              <w:t>KUNSTGRESS</w:t>
            </w:r>
          </w:p>
        </w:tc>
        <w:tc>
          <w:tcPr>
            <w:tcW w:w="33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c>
          <w:tcPr>
            <w:tcW w:w="43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tc>
      </w:tr>
      <w:tr w:rsidR="00073646">
        <w:tblPrEx>
          <w:tblCellMar>
            <w:top w:w="0" w:type="dxa"/>
            <w:bottom w:w="0" w:type="dxa"/>
          </w:tblCellMar>
        </w:tblPrEx>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EF73FC">
            <w:pPr>
              <w:spacing w:after="0" w:line="240" w:lineRule="auto"/>
              <w:rPr>
                <w:b/>
                <w:sz w:val="20"/>
              </w:rPr>
            </w:pPr>
            <w:r>
              <w:rPr>
                <w:b/>
                <w:sz w:val="20"/>
              </w:rPr>
              <w:t>AG Kristoffersen</w:t>
            </w:r>
          </w:p>
          <w:p w:rsidR="00073646" w:rsidRDefault="00EF73FC">
            <w:pPr>
              <w:spacing w:after="0" w:line="240" w:lineRule="auto"/>
              <w:rPr>
                <w:i/>
                <w:sz w:val="20"/>
              </w:rPr>
            </w:pPr>
            <w:r>
              <w:rPr>
                <w:i/>
                <w:sz w:val="20"/>
              </w:rPr>
              <w:t>5’er bane</w:t>
            </w:r>
          </w:p>
          <w:p w:rsidR="00073646" w:rsidRDefault="00EF73FC">
            <w:pPr>
              <w:spacing w:after="0" w:line="240" w:lineRule="auto"/>
              <w:rPr>
                <w:sz w:val="20"/>
              </w:rPr>
            </w:pPr>
            <w:r>
              <w:rPr>
                <w:sz w:val="20"/>
              </w:rPr>
              <w:t>GRESSFELT</w:t>
            </w:r>
          </w:p>
          <w:p w:rsidR="00073646" w:rsidRDefault="00073646">
            <w:pPr>
              <w:spacing w:after="0" w:line="240" w:lineRule="auto"/>
              <w:rPr>
                <w:sz w:val="20"/>
              </w:rPr>
            </w:pPr>
          </w:p>
          <w:p w:rsidR="00073646" w:rsidRDefault="00EF73FC">
            <w:pPr>
              <w:spacing w:after="0" w:line="240" w:lineRule="auto"/>
              <w:rPr>
                <w:b/>
                <w:sz w:val="20"/>
              </w:rPr>
            </w:pPr>
            <w:r>
              <w:rPr>
                <w:b/>
                <w:sz w:val="20"/>
              </w:rPr>
              <w:t>Maxi Miljø</w:t>
            </w:r>
          </w:p>
          <w:p w:rsidR="00073646" w:rsidRDefault="00EF73FC">
            <w:pPr>
              <w:spacing w:after="0" w:line="240" w:lineRule="auto"/>
              <w:rPr>
                <w:i/>
                <w:sz w:val="20"/>
              </w:rPr>
            </w:pPr>
            <w:r>
              <w:rPr>
                <w:i/>
                <w:sz w:val="20"/>
              </w:rPr>
              <w:t xml:space="preserve">7’er bane </w:t>
            </w:r>
          </w:p>
          <w:p w:rsidR="00073646" w:rsidRDefault="00EF73FC">
            <w:pPr>
              <w:spacing w:after="0" w:line="240" w:lineRule="auto"/>
              <w:rPr>
                <w:sz w:val="20"/>
              </w:rPr>
            </w:pPr>
            <w:r>
              <w:rPr>
                <w:sz w:val="20"/>
              </w:rPr>
              <w:t>GRESSFELT</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Maren Kristine Fløtten</w:t>
            </w:r>
          </w:p>
          <w:p w:rsidR="00073646" w:rsidRDefault="00EF73FC">
            <w:pPr>
              <w:spacing w:after="0" w:line="240" w:lineRule="auto"/>
              <w:rPr>
                <w:sz w:val="24"/>
              </w:rPr>
            </w:pPr>
            <w:r>
              <w:rPr>
                <w:sz w:val="24"/>
              </w:rPr>
              <w:t>Kiya Nezif Abagojam</w:t>
            </w:r>
          </w:p>
          <w:p w:rsidR="00073646" w:rsidRDefault="00EF73FC">
            <w:pPr>
              <w:spacing w:after="0" w:line="240" w:lineRule="auto"/>
              <w:rPr>
                <w:sz w:val="24"/>
              </w:rPr>
            </w:pPr>
            <w:r>
              <w:rPr>
                <w:sz w:val="24"/>
              </w:rPr>
              <w:t>Adrian Molund Fjeldstad</w:t>
            </w:r>
          </w:p>
          <w:p w:rsidR="00073646" w:rsidRDefault="00EF73FC">
            <w:pPr>
              <w:spacing w:after="0" w:line="240" w:lineRule="auto"/>
              <w:rPr>
                <w:sz w:val="24"/>
              </w:rPr>
            </w:pPr>
            <w:r>
              <w:rPr>
                <w:sz w:val="24"/>
              </w:rPr>
              <w:t>Amir Amini</w:t>
            </w:r>
          </w:p>
          <w:p w:rsidR="00073646" w:rsidRDefault="00073646">
            <w:pPr>
              <w:spacing w:after="0" w:line="240" w:lineRule="auto"/>
              <w:rPr>
                <w:sz w:val="24"/>
              </w:rPr>
            </w:pP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646" w:rsidRDefault="00073646">
            <w:pPr>
              <w:spacing w:after="0" w:line="240" w:lineRule="auto"/>
              <w:rPr>
                <w:sz w:val="24"/>
              </w:rPr>
            </w:pPr>
          </w:p>
          <w:p w:rsidR="00073646" w:rsidRDefault="00EF73FC">
            <w:pPr>
              <w:spacing w:after="0" w:line="240" w:lineRule="auto"/>
              <w:rPr>
                <w:sz w:val="24"/>
              </w:rPr>
            </w:pPr>
            <w:r>
              <w:rPr>
                <w:sz w:val="24"/>
              </w:rPr>
              <w:t xml:space="preserve">Hosejn </w:t>
            </w:r>
            <w:r>
              <w:rPr>
                <w:sz w:val="24"/>
              </w:rPr>
              <w:t>Tazabajev</w:t>
            </w:r>
          </w:p>
          <w:p w:rsidR="00073646" w:rsidRDefault="00EF73FC">
            <w:pPr>
              <w:spacing w:after="0" w:line="240" w:lineRule="auto"/>
              <w:rPr>
                <w:sz w:val="24"/>
              </w:rPr>
            </w:pPr>
            <w:r>
              <w:rPr>
                <w:sz w:val="24"/>
              </w:rPr>
              <w:t>Marie- Helene Strokkenes Myrlund</w:t>
            </w:r>
          </w:p>
          <w:p w:rsidR="00073646" w:rsidRDefault="00EF73FC">
            <w:pPr>
              <w:spacing w:after="0" w:line="240" w:lineRule="auto"/>
              <w:rPr>
                <w:sz w:val="24"/>
              </w:rPr>
            </w:pPr>
            <w:r>
              <w:rPr>
                <w:sz w:val="24"/>
              </w:rPr>
              <w:t>Vegard Evertsen</w:t>
            </w:r>
          </w:p>
          <w:p w:rsidR="00073646" w:rsidRDefault="00EF73FC">
            <w:pPr>
              <w:spacing w:after="0" w:line="240" w:lineRule="auto"/>
              <w:rPr>
                <w:sz w:val="24"/>
              </w:rPr>
            </w:pPr>
            <w:r>
              <w:rPr>
                <w:sz w:val="24"/>
              </w:rPr>
              <w:t>Dawid Kozlowski</w:t>
            </w:r>
          </w:p>
        </w:tc>
      </w:tr>
    </w:tbl>
    <w:p w:rsidR="00073646" w:rsidRDefault="00073646"/>
    <w:p w:rsidR="00073646" w:rsidRDefault="00073646"/>
    <w:p w:rsidR="00073646" w:rsidRDefault="00EF73FC">
      <w:r>
        <w:t xml:space="preserve">Dere har ansvaret for 2 baner hver, dvs at dere dømmer 40 min og pauser 20 min for hver time. For de som er 4 blir det flere pauser. Dommerfløyter, kort, blyanter og papir får </w:t>
      </w:r>
      <w:r>
        <w:t>dere ved oppmøte.. Reglene er som for 7’er og 5’er fotball fra NFF. Ved uklarhet spør. Viktig at alle kan stille, det er mange lag og turneringen er avhengig av deg.</w:t>
      </w:r>
    </w:p>
    <w:p w:rsidR="00073646" w:rsidRDefault="00EF73FC">
      <w:r>
        <w:t xml:space="preserve">Lykke til og vel møtt </w:t>
      </w:r>
      <w:r>
        <w:rPr>
          <w:rFonts w:ascii="Wingdings" w:eastAsia="Wingdings" w:hAnsi="Wingdings" w:cs="Wingdings"/>
        </w:rPr>
        <w:t></w:t>
      </w:r>
    </w:p>
    <w:p w:rsidR="00073646" w:rsidRDefault="00EF73FC">
      <w:r>
        <w:t>Andreas</w:t>
      </w:r>
    </w:p>
    <w:p w:rsidR="00073646" w:rsidRDefault="00073646"/>
    <w:p w:rsidR="00073646" w:rsidRDefault="00073646"/>
    <w:sectPr w:rsidR="0007364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FC" w:rsidRDefault="00EF73FC">
      <w:pPr>
        <w:spacing w:after="0" w:line="240" w:lineRule="auto"/>
      </w:pPr>
      <w:r>
        <w:separator/>
      </w:r>
    </w:p>
  </w:endnote>
  <w:endnote w:type="continuationSeparator" w:id="0">
    <w:p w:rsidR="00EF73FC" w:rsidRDefault="00EF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FC" w:rsidRDefault="00EF73FC">
      <w:pPr>
        <w:spacing w:after="0" w:line="240" w:lineRule="auto"/>
      </w:pPr>
      <w:r>
        <w:rPr>
          <w:color w:val="000000"/>
        </w:rPr>
        <w:separator/>
      </w:r>
    </w:p>
  </w:footnote>
  <w:footnote w:type="continuationSeparator" w:id="0">
    <w:p w:rsidR="00EF73FC" w:rsidRDefault="00EF7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73646"/>
    <w:rsid w:val="00073646"/>
    <w:rsid w:val="00EF73FC"/>
    <w:rsid w:val="00F278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349B0-7946-4F38-83F7-E7292B8C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pPr>
      <w:spacing w:after="0" w:line="240" w:lineRule="auto"/>
    </w:pPr>
    <w:rPr>
      <w:rFonts w:ascii="Segoe UI" w:hAnsi="Segoe UI" w:cs="Segoe UI"/>
      <w:sz w:val="18"/>
      <w:szCs w:val="18"/>
    </w:rPr>
  </w:style>
  <w:style w:type="character" w:customStyle="1" w:styleId="BobletekstTegn">
    <w:name w:val="Bobletekst Tegn"/>
    <w:basedOn w:val="Standardskriftforavsnitt"/>
    <w:rPr>
      <w:rFonts w:ascii="Segoe UI" w:hAnsi="Segoe UI" w:cs="Segoe UI"/>
      <w:sz w:val="18"/>
      <w:szCs w:val="18"/>
    </w:rPr>
  </w:style>
  <w:style w:type="character" w:styleId="Merknadsreferanse">
    <w:name w:val="annotation reference"/>
    <w:basedOn w:val="Standardskriftforavsnitt"/>
    <w:rPr>
      <w:sz w:val="16"/>
      <w:szCs w:val="16"/>
    </w:rPr>
  </w:style>
  <w:style w:type="paragraph" w:styleId="Merknadstekst">
    <w:name w:val="annotation text"/>
    <w:basedOn w:val="Normal"/>
    <w:pPr>
      <w:spacing w:line="240" w:lineRule="auto"/>
    </w:pPr>
    <w:rPr>
      <w:sz w:val="20"/>
      <w:szCs w:val="20"/>
    </w:rPr>
  </w:style>
  <w:style w:type="character" w:customStyle="1" w:styleId="MerknadstekstTegn">
    <w:name w:val="Merknadstekst Tegn"/>
    <w:basedOn w:val="Standardskriftforavsnitt"/>
    <w:rPr>
      <w:sz w:val="20"/>
      <w:szCs w:val="20"/>
    </w:rPr>
  </w:style>
  <w:style w:type="paragraph" w:styleId="Kommentaremne">
    <w:name w:val="annotation subject"/>
    <w:basedOn w:val="Merknadstekst"/>
    <w:next w:val="Merknadstekst"/>
    <w:rPr>
      <w:b/>
      <w:bCs/>
    </w:rPr>
  </w:style>
  <w:style w:type="character" w:customStyle="1" w:styleId="KommentaremneTegn">
    <w:name w:val="Kommentaremne Tegn"/>
    <w:basedOn w:val="MerknadstekstTeg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1606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Troms fylkeskommune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Seipäjärvi</dc:creator>
  <dc:description/>
  <cp:lastModifiedBy>Andreas Seipäjärvi</cp:lastModifiedBy>
  <cp:revision>2</cp:revision>
  <cp:lastPrinted>2016-09-02T17:34:00Z</cp:lastPrinted>
  <dcterms:created xsi:type="dcterms:W3CDTF">2018-08-23T10:46:00Z</dcterms:created>
  <dcterms:modified xsi:type="dcterms:W3CDTF">2018-08-23T10:46:00Z</dcterms:modified>
</cp:coreProperties>
</file>